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4D3" w:rsidRDefault="008134D3" w:rsidP="008134D3">
      <w:pPr>
        <w:spacing w:after="0" w:line="360" w:lineRule="auto"/>
        <w:jc w:val="center"/>
        <w:rPr>
          <w:b/>
          <w:sz w:val="24"/>
          <w:szCs w:val="24"/>
        </w:rPr>
      </w:pPr>
    </w:p>
    <w:p w:rsidR="008134D3" w:rsidRPr="008134D3" w:rsidRDefault="008134D3" w:rsidP="008134D3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8134D3">
        <w:rPr>
          <w:b/>
          <w:sz w:val="24"/>
          <w:szCs w:val="24"/>
        </w:rPr>
        <w:t>INFORMACJA DOTYCZĄCA USŁUG W RAMACH PROGRAMU</w:t>
      </w:r>
    </w:p>
    <w:p w:rsidR="00590144" w:rsidRPr="008134D3" w:rsidRDefault="008134D3" w:rsidP="008134D3">
      <w:pPr>
        <w:spacing w:after="0" w:line="360" w:lineRule="auto"/>
        <w:jc w:val="center"/>
        <w:rPr>
          <w:b/>
          <w:sz w:val="24"/>
          <w:szCs w:val="24"/>
        </w:rPr>
      </w:pPr>
      <w:r w:rsidRPr="008134D3">
        <w:rPr>
          <w:b/>
          <w:sz w:val="24"/>
          <w:szCs w:val="24"/>
        </w:rPr>
        <w:t>„ASYSTENT OSOBISTY OSOBY NIEPEŁNOSPRAWNEJ” – EDYCJA 2022</w:t>
      </w:r>
    </w:p>
    <w:p w:rsidR="008134D3" w:rsidRDefault="008134D3" w:rsidP="008134D3">
      <w:pPr>
        <w:spacing w:after="0" w:line="360" w:lineRule="auto"/>
        <w:jc w:val="center"/>
        <w:rPr>
          <w:sz w:val="24"/>
          <w:szCs w:val="24"/>
        </w:rPr>
      </w:pPr>
    </w:p>
    <w:p w:rsidR="00AC61BE" w:rsidRDefault="00722581" w:rsidP="00590144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Miejski Ośrodek Pomocy Rodzinie w Kielcach inf</w:t>
      </w:r>
      <w:r w:rsidR="00590144">
        <w:rPr>
          <w:sz w:val="24"/>
          <w:szCs w:val="24"/>
        </w:rPr>
        <w:t xml:space="preserve">ormuje, że wymiar czasowy usług </w:t>
      </w:r>
      <w:r>
        <w:rPr>
          <w:sz w:val="24"/>
          <w:szCs w:val="24"/>
        </w:rPr>
        <w:t xml:space="preserve">świadczonych w ramach Programu „Asystent osobisty osoby niepełnosprawnej” – edycja 2022 uzależniony </w:t>
      </w:r>
      <w:r w:rsidR="008134D3">
        <w:rPr>
          <w:sz w:val="24"/>
          <w:szCs w:val="24"/>
        </w:rPr>
        <w:t xml:space="preserve">będzie </w:t>
      </w:r>
      <w:r>
        <w:rPr>
          <w:sz w:val="24"/>
          <w:szCs w:val="24"/>
        </w:rPr>
        <w:t>od wysokości posiadanych środków finansowych.</w:t>
      </w:r>
    </w:p>
    <w:p w:rsidR="00722581" w:rsidRDefault="00722581" w:rsidP="007225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</w:t>
      </w:r>
      <w:r w:rsidR="008134D3">
        <w:rPr>
          <w:sz w:val="24"/>
          <w:szCs w:val="24"/>
        </w:rPr>
        <w:t>braku środków MOPR zastrzega sobie prawo zmniejszenia</w:t>
      </w:r>
      <w:r>
        <w:rPr>
          <w:sz w:val="24"/>
          <w:szCs w:val="24"/>
        </w:rPr>
        <w:t xml:space="preserve"> iloś</w:t>
      </w:r>
      <w:r w:rsidR="008134D3">
        <w:rPr>
          <w:sz w:val="24"/>
          <w:szCs w:val="24"/>
        </w:rPr>
        <w:t>ci</w:t>
      </w:r>
      <w:r>
        <w:rPr>
          <w:sz w:val="24"/>
          <w:szCs w:val="24"/>
        </w:rPr>
        <w:t xml:space="preserve"> godzin lub skróceni</w:t>
      </w:r>
      <w:r w:rsidR="008134D3">
        <w:rPr>
          <w:sz w:val="24"/>
          <w:szCs w:val="24"/>
        </w:rPr>
        <w:t>a</w:t>
      </w:r>
      <w:r>
        <w:rPr>
          <w:sz w:val="24"/>
          <w:szCs w:val="24"/>
        </w:rPr>
        <w:t xml:space="preserve"> okresu realizacji </w:t>
      </w:r>
      <w:r w:rsidR="008134D3">
        <w:rPr>
          <w:sz w:val="24"/>
          <w:szCs w:val="24"/>
        </w:rPr>
        <w:t>świadczenia</w:t>
      </w:r>
      <w:r>
        <w:rPr>
          <w:sz w:val="24"/>
          <w:szCs w:val="24"/>
        </w:rPr>
        <w:t>.</w:t>
      </w:r>
    </w:p>
    <w:p w:rsidR="008134D3" w:rsidRDefault="008134D3" w:rsidP="007225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Rodzaj i zakres usług asystenckich uzależniony będzie od sytuacji osoby niepełnosprawnej oraz od jej stanu zdrowia i stopnia samodzielności.</w:t>
      </w:r>
    </w:p>
    <w:p w:rsidR="00590144" w:rsidRDefault="00590144" w:rsidP="00722581">
      <w:pPr>
        <w:spacing w:after="0" w:line="360" w:lineRule="auto"/>
        <w:jc w:val="both"/>
        <w:rPr>
          <w:sz w:val="24"/>
          <w:szCs w:val="24"/>
        </w:rPr>
      </w:pPr>
    </w:p>
    <w:p w:rsidR="008134D3" w:rsidRDefault="008134D3" w:rsidP="00722581">
      <w:pPr>
        <w:spacing w:after="0" w:line="360" w:lineRule="auto"/>
        <w:jc w:val="both"/>
        <w:rPr>
          <w:sz w:val="24"/>
          <w:szCs w:val="24"/>
        </w:rPr>
      </w:pPr>
    </w:p>
    <w:p w:rsidR="00722581" w:rsidRDefault="00590144" w:rsidP="007225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………………………………………………………………………………….</w:t>
      </w:r>
    </w:p>
    <w:p w:rsidR="00AC61BE" w:rsidRPr="00AC61BE" w:rsidRDefault="00590144" w:rsidP="00AC61BE">
      <w:pPr>
        <w:spacing w:after="0"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(podpis Uczestnika Programu lub opiekuna prawnego)</w:t>
      </w:r>
    </w:p>
    <w:sectPr w:rsidR="00AC61BE" w:rsidRPr="00AC6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BE"/>
    <w:rsid w:val="00455EBC"/>
    <w:rsid w:val="00590144"/>
    <w:rsid w:val="00722581"/>
    <w:rsid w:val="008134D3"/>
    <w:rsid w:val="00AC61BE"/>
    <w:rsid w:val="00C67D64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09CA5-61D9-4C95-9356-B7D76A11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7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Uslugi21</dc:creator>
  <cp:keywords/>
  <dc:description/>
  <cp:lastModifiedBy>Uslugi21</cp:lastModifiedBy>
  <cp:revision>5</cp:revision>
  <cp:lastPrinted>2021-12-29T12:57:00Z</cp:lastPrinted>
  <dcterms:created xsi:type="dcterms:W3CDTF">2021-12-28T13:33:00Z</dcterms:created>
  <dcterms:modified xsi:type="dcterms:W3CDTF">2021-12-29T12:58:00Z</dcterms:modified>
</cp:coreProperties>
</file>